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1971" w14:textId="77777777" w:rsidR="001A7F61" w:rsidRPr="001A7F61" w:rsidRDefault="00CD2A15" w:rsidP="001A7F61">
      <w:pPr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058B1078" w14:textId="77777777" w:rsidR="001A7F61" w:rsidRPr="001A7F61" w:rsidRDefault="001A7F61" w:rsidP="001A7F61">
      <w:pPr>
        <w:spacing w:after="0" w:line="240" w:lineRule="auto"/>
        <w:jc w:val="center"/>
        <w:rPr>
          <w:rFonts w:ascii="Arial" w:eastAsia="Times New Roman" w:hAnsi="Arial" w:cs="Arial"/>
          <w:b/>
          <w:spacing w:val="140"/>
          <w:sz w:val="20"/>
          <w:szCs w:val="20"/>
        </w:rPr>
      </w:pPr>
      <w:r w:rsidRPr="001A7F61">
        <w:rPr>
          <w:rFonts w:ascii="Arial" w:eastAsia="Times New Roman" w:hAnsi="Arial" w:cs="Arial"/>
          <w:b/>
          <w:spacing w:val="140"/>
          <w:sz w:val="20"/>
          <w:szCs w:val="20"/>
        </w:rPr>
        <w:t xml:space="preserve">PRIJAVNICA NA TEČAJ </w:t>
      </w:r>
    </w:p>
    <w:p w14:paraId="43038E5B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1A7F61" w:rsidRPr="001A7F61" w14:paraId="152AB065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7A790CD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Za naziv:</w:t>
            </w:r>
          </w:p>
        </w:tc>
        <w:tc>
          <w:tcPr>
            <w:tcW w:w="7229" w:type="dxa"/>
            <w:vAlign w:val="center"/>
          </w:tcPr>
          <w:p w14:paraId="10EDFDB5" w14:textId="4AB4045C" w:rsidR="001A7F61" w:rsidRPr="001A7F61" w:rsidRDefault="006A4EFF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STROKOVNI DELAVEC </w:t>
            </w:r>
            <w:r w:rsidR="000823B0">
              <w:rPr>
                <w:rFonts w:ascii="Arial" w:eastAsia="Calibri" w:hAnsi="Arial" w:cs="Arial"/>
                <w:sz w:val="20"/>
                <w:szCs w:val="20"/>
                <w:lang w:eastAsia="sl-SI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– ŠPORTNO TRENIRANJE – </w:t>
            </w:r>
            <w:r w:rsidR="000C1222">
              <w:rPr>
                <w:rFonts w:ascii="Arial" w:eastAsia="Calibri" w:hAnsi="Arial" w:cs="Arial"/>
                <w:sz w:val="20"/>
                <w:szCs w:val="20"/>
                <w:lang w:eastAsia="sl-SI"/>
              </w:rPr>
              <w:t>SMUČARSKI TEK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(UČITELJ </w:t>
            </w:r>
            <w:r w:rsidR="000C1222">
              <w:rPr>
                <w:rFonts w:ascii="Arial" w:eastAsia="Calibri" w:hAnsi="Arial" w:cs="Arial"/>
                <w:sz w:val="20"/>
                <w:szCs w:val="20"/>
                <w:lang w:eastAsia="sl-SI"/>
              </w:rPr>
              <w:t>TEKA NA SMUČEH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)</w:t>
            </w:r>
          </w:p>
        </w:tc>
      </w:tr>
      <w:tr w:rsidR="001A7F61" w:rsidRPr="001A7F61" w14:paraId="029880B8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21BDC98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Stopnja usposobljenosti:</w:t>
            </w:r>
          </w:p>
        </w:tc>
        <w:tc>
          <w:tcPr>
            <w:tcW w:w="7229" w:type="dxa"/>
            <w:vAlign w:val="center"/>
          </w:tcPr>
          <w:p w14:paraId="08E98B7A" w14:textId="56950728" w:rsidR="001A7F61" w:rsidRPr="000823B0" w:rsidRDefault="006A4EFF" w:rsidP="000823B0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0823B0">
              <w:rPr>
                <w:rFonts w:ascii="Arial" w:eastAsia="Calibri" w:hAnsi="Arial" w:cs="Arial"/>
                <w:sz w:val="20"/>
                <w:szCs w:val="20"/>
                <w:lang w:eastAsia="sl-SI"/>
              </w:rPr>
              <w:t>STOPNJA</w:t>
            </w:r>
          </w:p>
        </w:tc>
      </w:tr>
      <w:tr w:rsidR="00C7374C" w:rsidRPr="001A7F61" w14:paraId="68FF92B7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4A292E5E" w14:textId="37FD993F" w:rsidR="00C7374C" w:rsidRPr="001A7F61" w:rsidRDefault="00C7374C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Izvajalec tečaja</w:t>
            </w:r>
          </w:p>
        </w:tc>
        <w:tc>
          <w:tcPr>
            <w:tcW w:w="7229" w:type="dxa"/>
            <w:vAlign w:val="center"/>
          </w:tcPr>
          <w:p w14:paraId="28E4B4FA" w14:textId="7EEEB774" w:rsidR="00C7374C" w:rsidRPr="00C7374C" w:rsidRDefault="005206F1" w:rsidP="00C7374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SMUČARSKA ZVEZA SLOVENIJE</w:t>
            </w:r>
          </w:p>
        </w:tc>
      </w:tr>
      <w:tr w:rsidR="001A7F61" w:rsidRPr="001A7F61" w14:paraId="4DC7D89B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2F8ECB9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vAlign w:val="center"/>
          </w:tcPr>
          <w:p w14:paraId="1424406A" w14:textId="56EB858D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C64409F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06CD91B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vAlign w:val="center"/>
          </w:tcPr>
          <w:p w14:paraId="175B15E9" w14:textId="246F6970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4D0FD759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1A7F61" w:rsidRPr="001A7F61" w14:paraId="03822364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5450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1F5F34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FA3D84D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462E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1A3453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7377EBE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DE31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SPOL (M/Ž):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8ED6B3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1A7F61" w:rsidRPr="001A7F61" w14:paraId="30EA6D85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5FD5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DRŽAVLJAN REPUBLIKE SLOVENIJE (DA/NE)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BD5B76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60DF5AF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8658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EMŠO*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1DAC5B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08826FB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08D2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72383C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7BAB02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36DFC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14:paraId="119F151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14:paraId="1EF9FF0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29FF833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4898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91C02B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D5BF272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1835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B1846A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BB48F89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107EF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A4A33D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DAD53A1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343F9" w14:textId="77777777" w:rsidR="001A7F61" w:rsidRPr="001A7F61" w:rsidRDefault="001A7F61" w:rsidP="001A7F61">
            <w:pPr>
              <w:keepNext/>
              <w:spacing w:after="0" w:line="240" w:lineRule="auto"/>
              <w:outlineLvl w:val="5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83930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7D6E35A1" w14:textId="77777777" w:rsidR="001A7F61" w:rsidRPr="001A7F61" w:rsidRDefault="001A7F61" w:rsidP="001A7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* obvezen podatek za državljane Republike Slovenije</w:t>
      </w:r>
    </w:p>
    <w:p w14:paraId="080C624B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E239403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RAVEN IZOBRAZBE: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p w14:paraId="15F21CD8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015"/>
        <w:gridCol w:w="3980"/>
        <w:gridCol w:w="3226"/>
      </w:tblGrid>
      <w:tr w:rsidR="001A7F61" w:rsidRPr="001A7F61" w14:paraId="5A2BF777" w14:textId="77777777" w:rsidTr="00747A60">
        <w:trPr>
          <w:tblHeader/>
        </w:trPr>
        <w:tc>
          <w:tcPr>
            <w:tcW w:w="842" w:type="dxa"/>
            <w:shd w:val="clear" w:color="auto" w:fill="D9D9D9"/>
            <w:vAlign w:val="center"/>
          </w:tcPr>
          <w:p w14:paraId="0449579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Označi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0CB1525C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Stopnja</w:t>
            </w:r>
          </w:p>
        </w:tc>
        <w:tc>
          <w:tcPr>
            <w:tcW w:w="3993" w:type="dxa"/>
            <w:shd w:val="clear" w:color="auto" w:fill="D9D9D9"/>
            <w:vAlign w:val="center"/>
            <w:hideMark/>
          </w:tcPr>
          <w:p w14:paraId="09B1507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dosedanjih programih:</w:t>
            </w:r>
          </w:p>
        </w:tc>
        <w:tc>
          <w:tcPr>
            <w:tcW w:w="3236" w:type="dxa"/>
            <w:shd w:val="clear" w:color="auto" w:fill="D9D9D9"/>
            <w:vAlign w:val="center"/>
            <w:hideMark/>
          </w:tcPr>
          <w:p w14:paraId="7269A6AC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novih bolonjskih programih</w:t>
            </w:r>
          </w:p>
        </w:tc>
      </w:tr>
      <w:tr w:rsidR="001A7F61" w:rsidRPr="001A7F61" w14:paraId="31D345CD" w14:textId="77777777" w:rsidTr="00747A60">
        <w:tc>
          <w:tcPr>
            <w:tcW w:w="842" w:type="dxa"/>
            <w:vAlign w:val="center"/>
          </w:tcPr>
          <w:p w14:paraId="63C1681F" w14:textId="0DE43411" w:rsidR="001A7F61" w:rsidRPr="001A7F61" w:rsidRDefault="00732A06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15460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0DC44994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3E475DD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52E838AE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347D2219" w14:textId="77777777" w:rsidTr="00747A60">
        <w:trPr>
          <w:trHeight w:val="460"/>
        </w:trPr>
        <w:tc>
          <w:tcPr>
            <w:tcW w:w="842" w:type="dxa"/>
            <w:vAlign w:val="center"/>
          </w:tcPr>
          <w:p w14:paraId="1129941B" w14:textId="61933517" w:rsidR="001A7F61" w:rsidRPr="001A7F61" w:rsidRDefault="00732A06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988C2CE">
                <v:shape id="_x0000_i1026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03237FF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03F1DEE3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nižje poklicno izobraževanje (2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71005300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374968C0" w14:textId="77777777" w:rsidTr="00747A60">
        <w:tc>
          <w:tcPr>
            <w:tcW w:w="842" w:type="dxa"/>
            <w:vAlign w:val="center"/>
          </w:tcPr>
          <w:p w14:paraId="3F91F46C" w14:textId="1C5512E2" w:rsidR="001A7F61" w:rsidRPr="001A7F61" w:rsidRDefault="00732A06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EA63C91">
                <v:shape id="_x0000_i1027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5D5A96D1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7758C9FB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srednje poklicno izobraževanje (3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24499E44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5AEE0B6B" w14:textId="77777777" w:rsidTr="00747A60">
        <w:tc>
          <w:tcPr>
            <w:tcW w:w="842" w:type="dxa"/>
            <w:vAlign w:val="center"/>
          </w:tcPr>
          <w:p w14:paraId="1644639F" w14:textId="0157ABC8" w:rsidR="001A7F61" w:rsidRPr="001A7F61" w:rsidRDefault="00732A06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A6E5772">
                <v:shape id="_x0000_i1028" type="#_x0000_t75" style="width:17.25pt;height:18.75pt">
                  <v:imagedata r:id="rId8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58AE8461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3A19713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gimnazijsko, srednje poklicno -tehniško izobraževanje, srednje tehniško oz. drugo strokovno izobraževanje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7D199ECD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6C10BEBA" w14:textId="77777777" w:rsidTr="00747A60">
        <w:tc>
          <w:tcPr>
            <w:tcW w:w="842" w:type="dxa"/>
            <w:vAlign w:val="center"/>
          </w:tcPr>
          <w:p w14:paraId="7938E5E7" w14:textId="59239241" w:rsidR="001A7F61" w:rsidRPr="001A7F61" w:rsidRDefault="00732A06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61DA946">
                <v:shape id="_x0000_i1029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16D8CD8D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16524CCD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višješolski program (do 1994), višješolski strokovni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E591F40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1E5BD696" w14:textId="77777777" w:rsidTr="00747A60">
        <w:tc>
          <w:tcPr>
            <w:tcW w:w="842" w:type="dxa"/>
            <w:vAlign w:val="center"/>
          </w:tcPr>
          <w:p w14:paraId="5971D5BD" w14:textId="1FDC59F8" w:rsidR="001A7F61" w:rsidRPr="001A7F61" w:rsidRDefault="00732A06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AF3BBBE">
                <v:shape id="_x0000_i1030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F218A59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44C57E9B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višješolskem programu, visokošolski strokovni programi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6796C6F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visokošolski strokovni in univerzitetni program (1. bol. st)</w:t>
            </w:r>
          </w:p>
        </w:tc>
      </w:tr>
      <w:tr w:rsidR="001A7F61" w:rsidRPr="001A7F61" w14:paraId="63CDEE49" w14:textId="77777777" w:rsidTr="00747A60">
        <w:tc>
          <w:tcPr>
            <w:tcW w:w="842" w:type="dxa"/>
            <w:vAlign w:val="center"/>
          </w:tcPr>
          <w:p w14:paraId="4443FEB3" w14:textId="4DBDE141" w:rsidR="001A7F61" w:rsidRPr="001A7F61" w:rsidRDefault="00732A06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37655A6">
                <v:shape id="_x0000_i1031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F8EFA6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2B2A5343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visokošolskem strokovnem programu, univerzitetni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11C8EA3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magisterij stroke (2. bol. st.)</w:t>
            </w:r>
          </w:p>
        </w:tc>
      </w:tr>
      <w:tr w:rsidR="001A7F61" w:rsidRPr="001A7F61" w14:paraId="2CC91BB9" w14:textId="77777777" w:rsidTr="00747A60">
        <w:tc>
          <w:tcPr>
            <w:tcW w:w="842" w:type="dxa"/>
            <w:vAlign w:val="center"/>
          </w:tcPr>
          <w:p w14:paraId="6E3B4A19" w14:textId="3D0A31F5" w:rsidR="001A7F61" w:rsidRPr="001A7F61" w:rsidRDefault="00732A06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DC06AD0">
                <v:shape id="_x0000_i1032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73968A47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7143C6E4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univerzitetnem programu, magisterij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503217D5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2D503A77" w14:textId="77777777" w:rsidTr="00747A60">
        <w:tc>
          <w:tcPr>
            <w:tcW w:w="842" w:type="dxa"/>
            <w:vAlign w:val="center"/>
          </w:tcPr>
          <w:p w14:paraId="3A395DC7" w14:textId="3176699D" w:rsidR="001A7F61" w:rsidRPr="001A7F61" w:rsidRDefault="00732A06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9CE9F88">
                <v:shape id="_x0000_i1033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45CF5F67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3F8BD08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71CBAA46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 (3. bol. st.)</w:t>
            </w:r>
          </w:p>
        </w:tc>
      </w:tr>
    </w:tbl>
    <w:p w14:paraId="79DFA498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BA525C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1A7F61" w:rsidRPr="001A7F61" w14:paraId="07BC501C" w14:textId="77777777" w:rsidTr="00747A60">
        <w:trPr>
          <w:trHeight w:val="533"/>
        </w:trPr>
        <w:tc>
          <w:tcPr>
            <w:tcW w:w="1783" w:type="dxa"/>
            <w:shd w:val="clear" w:color="auto" w:fill="D9D9D9"/>
            <w:vAlign w:val="center"/>
          </w:tcPr>
          <w:p w14:paraId="6DF63FB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Poklic:</w:t>
            </w:r>
          </w:p>
        </w:tc>
        <w:tc>
          <w:tcPr>
            <w:tcW w:w="7397" w:type="dxa"/>
            <w:vAlign w:val="center"/>
          </w:tcPr>
          <w:p w14:paraId="1AF6C3A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5E59FA5E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E6CAD4" w14:textId="61CBA09B" w:rsidR="001A7F61" w:rsidRPr="001A7F61" w:rsidRDefault="001A7F61" w:rsidP="001A7F61">
      <w:pPr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STATUS NA TRGU DELA: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249"/>
      </w:tblGrid>
      <w:tr w:rsidR="001A7F61" w:rsidRPr="001A7F61" w14:paraId="12F0A58C" w14:textId="77777777" w:rsidTr="00747A60">
        <w:tc>
          <w:tcPr>
            <w:tcW w:w="817" w:type="dxa"/>
            <w:vAlign w:val="center"/>
          </w:tcPr>
          <w:p w14:paraId="7D000951" w14:textId="44725469" w:rsidR="001A7F61" w:rsidRPr="001A7F61" w:rsidRDefault="00732A06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6CAE285">
                <v:shape id="_x0000_i1034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0572749F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zaposlen v delovnem razmerju</w:t>
            </w:r>
          </w:p>
        </w:tc>
      </w:tr>
      <w:tr w:rsidR="001A7F61" w:rsidRPr="001A7F61" w14:paraId="3F476C62" w14:textId="77777777" w:rsidTr="00747A60">
        <w:tc>
          <w:tcPr>
            <w:tcW w:w="817" w:type="dxa"/>
            <w:vAlign w:val="center"/>
          </w:tcPr>
          <w:p w14:paraId="350B9EA9" w14:textId="6B6579FD" w:rsidR="001A7F61" w:rsidRPr="001A7F61" w:rsidRDefault="00732A06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060F869">
                <v:shape id="_x0000_i1035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19D29915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samozaposlen</w:t>
            </w:r>
          </w:p>
        </w:tc>
      </w:tr>
      <w:tr w:rsidR="001A7F61" w:rsidRPr="001A7F61" w14:paraId="18FD4577" w14:textId="77777777" w:rsidTr="00747A60">
        <w:tc>
          <w:tcPr>
            <w:tcW w:w="817" w:type="dxa"/>
            <w:vAlign w:val="center"/>
          </w:tcPr>
          <w:p w14:paraId="3215B675" w14:textId="219E3644" w:rsidR="001A7F61" w:rsidRPr="001A7F61" w:rsidRDefault="00732A06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326A3CB">
                <v:shape id="_x0000_i1036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06056B97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brezposelna oseba</w:t>
            </w:r>
          </w:p>
        </w:tc>
      </w:tr>
      <w:tr w:rsidR="001A7F61" w:rsidRPr="001A7F61" w14:paraId="0C6C7555" w14:textId="77777777" w:rsidTr="00747A60">
        <w:tc>
          <w:tcPr>
            <w:tcW w:w="817" w:type="dxa"/>
            <w:vAlign w:val="center"/>
          </w:tcPr>
          <w:p w14:paraId="475EB641" w14:textId="1D4AA696" w:rsidR="001A7F61" w:rsidRPr="001A7F61" w:rsidRDefault="00732A06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C667FCE">
                <v:shape id="_x0000_i1037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1782B528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neaktiven, se izobražujem oz. usposabljam (dijaki, študentje)</w:t>
            </w:r>
          </w:p>
        </w:tc>
      </w:tr>
      <w:tr w:rsidR="001A7F61" w:rsidRPr="001A7F61" w14:paraId="1708C0EE" w14:textId="77777777" w:rsidTr="00747A60">
        <w:tc>
          <w:tcPr>
            <w:tcW w:w="817" w:type="dxa"/>
            <w:vAlign w:val="center"/>
          </w:tcPr>
          <w:p w14:paraId="37DE0164" w14:textId="21719273" w:rsidR="001A7F61" w:rsidRPr="001A7F61" w:rsidRDefault="00732A06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341F29A">
                <v:shape id="_x0000_i1038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5AE8260E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upokojenec</w:t>
            </w:r>
          </w:p>
        </w:tc>
      </w:tr>
    </w:tbl>
    <w:p w14:paraId="45DE15C5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1A7F61" w:rsidRPr="001A7F61" w14:paraId="40392B30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5FFF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ŠPORTNA PANOGA oz. PODROČJE ŠPORTA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F69283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CB123E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A9C6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NAJVIŠJI DOSEŽEN STATUS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KATEGORIZACIJE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(mladinski, državni, perspektivni, mednarodni, svetovni, olimpijski):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1F8F6F6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95FB34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BF15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TEKMOVALNE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4F26AA4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A3D72A2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C53FA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ŠPORTNO PEDAGOŠKE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61DE5A5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01DEA80C" w14:textId="77777777" w:rsidTr="00747A60">
        <w:trPr>
          <w:trHeight w:val="823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38A5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ŽE PRIDOBLJENA USPOSOBLJENOST naziv in stopnja, naziv nosilca, številka diplome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0FBE1A9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  <w:p w14:paraId="0B100D6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55E18B5B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48AC0856" w14:textId="77777777" w:rsidR="001A7F61" w:rsidRPr="001A7F61" w:rsidRDefault="001A7F61" w:rsidP="001A7F6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  <w:lang w:val="x-none"/>
        </w:rPr>
      </w:pPr>
      <w:r w:rsidRPr="001A7F61">
        <w:rPr>
          <w:rFonts w:ascii="Arial" w:eastAsia="Times New Roman" w:hAnsi="Arial" w:cs="Arial"/>
          <w:b/>
          <w:i/>
          <w:sz w:val="20"/>
          <w:szCs w:val="20"/>
          <w:lang w:val="x-none"/>
        </w:rPr>
        <w:t>Podatki o plačniku stroškov usposabljanja: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1A7F61" w:rsidRPr="001A7F61" w14:paraId="66D3D52F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8B9C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SAMOPLAČNIK: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18B449B" w14:textId="07233946" w:rsidR="001A7F61" w:rsidRPr="001A7F61" w:rsidRDefault="00732A06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7404E5F1">
                <v:shape id="_x0000_i1039" type="#_x0000_t75" style="width:31.5pt;height:18.75pt">
                  <v:imagedata r:id="rId9" o:title=""/>
                </v:shape>
              </w:pict>
            </w:r>
            <w:r>
              <w:rPr>
                <w:rFonts w:ascii="Arial" w:eastAsia="Times New Roman" w:hAnsi="Arial" w:cs="Arial"/>
                <w:sz w:val="20"/>
                <w:szCs w:val="20"/>
              </w:rPr>
              <w:pict w14:anchorId="7AF6533F">
                <v:shape id="_x0000_i1040" type="#_x0000_t75" style="width:30pt;height:18.75pt">
                  <v:imagedata r:id="rId10" o:title=""/>
                </v:shape>
              </w:pict>
            </w:r>
          </w:p>
        </w:tc>
      </w:tr>
      <w:tr w:rsidR="001A7F61" w:rsidRPr="001A7F61" w14:paraId="7316B9AF" w14:textId="77777777" w:rsidTr="00747A60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7A654F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  <w:t>Podatke v nadaljevanju izpolnite le, če je plačnik druga oseba</w:t>
            </w:r>
          </w:p>
        </w:tc>
      </w:tr>
      <w:tr w:rsidR="001A7F61" w:rsidRPr="001A7F61" w14:paraId="7BC361A5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E57A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1D4621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 xml:space="preserve">  </w:t>
            </w:r>
          </w:p>
        </w:tc>
      </w:tr>
      <w:tr w:rsidR="001A7F61" w:rsidRPr="001A7F61" w14:paraId="72474788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5E2C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593B5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0D8FBDA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02A10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3CAA72D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14:paraId="72038EF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341D4B07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B33C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DAVČNI ZAVEZANEC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AEA5D9" w14:textId="036D66AF" w:rsidR="001A7F61" w:rsidRPr="001A7F61" w:rsidRDefault="00732A06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6E48C19">
                <v:shape id="_x0000_i1041" type="#_x0000_t75" style="width:31.5pt;height:18.75pt">
                  <v:imagedata r:id="rId9" o:title=""/>
                </v:shape>
              </w:pict>
            </w:r>
            <w:r>
              <w:rPr>
                <w:rFonts w:ascii="Arial" w:eastAsia="Times New Roman" w:hAnsi="Arial" w:cs="Arial"/>
                <w:sz w:val="20"/>
                <w:szCs w:val="20"/>
              </w:rPr>
              <w:pict w14:anchorId="18DF90CC">
                <v:shape id="_x0000_i1042" type="#_x0000_t75" style="width:30pt;height:18.75pt">
                  <v:imagedata r:id="rId10" o:title=""/>
                </v:shape>
              </w:pict>
            </w:r>
          </w:p>
        </w:tc>
      </w:tr>
      <w:tr w:rsidR="001A7F61" w:rsidRPr="001A7F61" w14:paraId="2F46BD64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4132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DAVČNA ŠTEVILKA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CF071B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54DDA40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C656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D2A92C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0F7C5E3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A89C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D43E6B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1877EE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F7E8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555AC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661CF148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F615748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Kandidat s svojim podpisom jamči za verodostojnost podatkov in dovoljuje uporabo, hrambo in posredovanje podatkov s tega obrazca za potrebe nosilca usposabljanja, izvajalca usposabljanja, Komisije za akreditacijo programov usposabljanj na področju športa, ministrstva, pristojnega za šport ter inšpektorata, pristojnega za šport.</w:t>
      </w:r>
    </w:p>
    <w:p w14:paraId="545E5639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21EA64B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DE6011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A183754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E0F7279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PODPIS KANDIDATA: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 PODPIS (IN ŽIG) PLAČNIKA:</w:t>
      </w:r>
    </w:p>
    <w:p w14:paraId="71A76771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E3851F0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1AC2FA5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_____________________________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>_____________________________</w:t>
      </w:r>
    </w:p>
    <w:p w14:paraId="15AC7D0C" w14:textId="77777777" w:rsidR="0003065A" w:rsidRDefault="0003065A" w:rsidP="00DB0CFD">
      <w:pPr>
        <w:tabs>
          <w:tab w:val="left" w:pos="2160"/>
        </w:tabs>
        <w:spacing w:after="0" w:line="240" w:lineRule="auto"/>
      </w:pPr>
    </w:p>
    <w:sectPr w:rsidR="0003065A" w:rsidSect="00DB0CFD">
      <w:headerReference w:type="default" r:id="rId11"/>
      <w:footerReference w:type="default" r:id="rId12"/>
      <w:pgSz w:w="11906" w:h="16838"/>
      <w:pgMar w:top="1276" w:right="1416" w:bottom="70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137D" w14:textId="77777777" w:rsidR="00732A06" w:rsidRDefault="00732A06" w:rsidP="001A7F61">
      <w:pPr>
        <w:spacing w:after="0" w:line="240" w:lineRule="auto"/>
      </w:pPr>
      <w:r>
        <w:separator/>
      </w:r>
    </w:p>
  </w:endnote>
  <w:endnote w:type="continuationSeparator" w:id="0">
    <w:p w14:paraId="3A641AA1" w14:textId="77777777" w:rsidR="00732A06" w:rsidRDefault="00732A06" w:rsidP="001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DDF9" w14:textId="77777777" w:rsidR="00CD2A15" w:rsidRPr="00CD2A15" w:rsidRDefault="00CD2A15" w:rsidP="00CD2A15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</w:t>
    </w:r>
    <w:hyperlink r:id="rId1" w:history="1">
      <w:r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67A8" w14:textId="77777777" w:rsidR="00732A06" w:rsidRDefault="00732A06" w:rsidP="001A7F61">
      <w:pPr>
        <w:spacing w:after="0" w:line="240" w:lineRule="auto"/>
      </w:pPr>
      <w:r>
        <w:separator/>
      </w:r>
    </w:p>
  </w:footnote>
  <w:footnote w:type="continuationSeparator" w:id="0">
    <w:p w14:paraId="0E972ADB" w14:textId="77777777" w:rsidR="00732A06" w:rsidRDefault="00732A06" w:rsidP="001A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99EB" w14:textId="77777777" w:rsidR="00CD2A15" w:rsidRDefault="00CD2A15" w:rsidP="00CD2A15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2912BD84" wp14:editId="4EFD386F">
          <wp:simplePos x="0" y="0"/>
          <wp:positionH relativeFrom="column">
            <wp:posOffset>2186305</wp:posOffset>
          </wp:positionH>
          <wp:positionV relativeFrom="paragraph">
            <wp:posOffset>187960</wp:posOffset>
          </wp:positionV>
          <wp:extent cx="1589405" cy="587375"/>
          <wp:effectExtent l="0" t="0" r="0" b="3175"/>
          <wp:wrapTight wrapText="bothSides">
            <wp:wrapPolygon edited="0">
              <wp:start x="0" y="0"/>
              <wp:lineTo x="0" y="21016"/>
              <wp:lineTo x="21229" y="21016"/>
              <wp:lineTo x="21229" y="0"/>
              <wp:lineTo x="0" y="0"/>
            </wp:wrapPolygon>
          </wp:wrapTight>
          <wp:docPr id="4" name="Slika 4" descr="DEMO_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DEMO_T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36ADF1A" wp14:editId="15FDCE0D">
          <wp:simplePos x="0" y="0"/>
          <wp:positionH relativeFrom="column">
            <wp:posOffset>-116205</wp:posOffset>
          </wp:positionH>
          <wp:positionV relativeFrom="paragraph">
            <wp:posOffset>89535</wp:posOffset>
          </wp:positionV>
          <wp:extent cx="1311910" cy="695325"/>
          <wp:effectExtent l="0" t="0" r="2540" b="9525"/>
          <wp:wrapTight wrapText="bothSides">
            <wp:wrapPolygon edited="0">
              <wp:start x="0" y="0"/>
              <wp:lineTo x="0" y="21304"/>
              <wp:lineTo x="21328" y="21304"/>
              <wp:lineTo x="21328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4D687E3" wp14:editId="7527EE05">
          <wp:simplePos x="0" y="0"/>
          <wp:positionH relativeFrom="column">
            <wp:posOffset>4652645</wp:posOffset>
          </wp:positionH>
          <wp:positionV relativeFrom="paragraph">
            <wp:posOffset>133985</wp:posOffset>
          </wp:positionV>
          <wp:extent cx="1527175" cy="615315"/>
          <wp:effectExtent l="0" t="0" r="0" b="0"/>
          <wp:wrapTight wrapText="bothSides">
            <wp:wrapPolygon edited="0">
              <wp:start x="0" y="0"/>
              <wp:lineTo x="0" y="20731"/>
              <wp:lineTo x="21286" y="20731"/>
              <wp:lineTo x="21286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E33EDD" wp14:editId="03EF604F">
          <wp:simplePos x="0" y="0"/>
          <wp:positionH relativeFrom="column">
            <wp:posOffset>7192645</wp:posOffset>
          </wp:positionH>
          <wp:positionV relativeFrom="paragraph">
            <wp:posOffset>57785</wp:posOffset>
          </wp:positionV>
          <wp:extent cx="2289810" cy="60134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4A77B" w14:textId="77777777" w:rsidR="00CD2A15" w:rsidRDefault="00CD2A15" w:rsidP="00CD2A15">
    <w:pPr>
      <w:pStyle w:val="Glava"/>
      <w:rPr>
        <w:rFonts w:ascii="Times New Roman" w:hAnsi="Times New Roman"/>
        <w:sz w:val="24"/>
        <w:szCs w:val="24"/>
      </w:rPr>
    </w:pPr>
    <w:r>
      <w:t xml:space="preserve"> </w:t>
    </w:r>
  </w:p>
  <w:p w14:paraId="0B0A1518" w14:textId="77777777" w:rsidR="00CD2A15" w:rsidRDefault="00CD2A15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393"/>
    <w:multiLevelType w:val="hybridMultilevel"/>
    <w:tmpl w:val="A38221EE"/>
    <w:lvl w:ilvl="0" w:tplc="02D28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6C03"/>
    <w:multiLevelType w:val="hybridMultilevel"/>
    <w:tmpl w:val="AAA2982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2311"/>
    <w:multiLevelType w:val="hybridMultilevel"/>
    <w:tmpl w:val="8C0AE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9297E"/>
    <w:multiLevelType w:val="hybridMultilevel"/>
    <w:tmpl w:val="0FF0D8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63AD3"/>
    <w:multiLevelType w:val="hybridMultilevel"/>
    <w:tmpl w:val="65669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09458">
    <w:abstractNumId w:val="2"/>
  </w:num>
  <w:num w:numId="2" w16cid:durableId="163133175">
    <w:abstractNumId w:val="0"/>
  </w:num>
  <w:num w:numId="3" w16cid:durableId="824006714">
    <w:abstractNumId w:val="3"/>
  </w:num>
  <w:num w:numId="4" w16cid:durableId="1081675922">
    <w:abstractNumId w:val="1"/>
  </w:num>
  <w:num w:numId="5" w16cid:durableId="108799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D"/>
    <w:rsid w:val="0003065A"/>
    <w:rsid w:val="00054C06"/>
    <w:rsid w:val="000823B0"/>
    <w:rsid w:val="000C1222"/>
    <w:rsid w:val="001A7F61"/>
    <w:rsid w:val="00213EA8"/>
    <w:rsid w:val="003026E0"/>
    <w:rsid w:val="003243BE"/>
    <w:rsid w:val="00355C1E"/>
    <w:rsid w:val="00466866"/>
    <w:rsid w:val="005206F1"/>
    <w:rsid w:val="0052542C"/>
    <w:rsid w:val="0054367D"/>
    <w:rsid w:val="006A4EFF"/>
    <w:rsid w:val="00704259"/>
    <w:rsid w:val="00732A06"/>
    <w:rsid w:val="007828F3"/>
    <w:rsid w:val="009340EF"/>
    <w:rsid w:val="00C7374C"/>
    <w:rsid w:val="00CD2A15"/>
    <w:rsid w:val="00D07160"/>
    <w:rsid w:val="00DB0CFD"/>
    <w:rsid w:val="00E5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9385"/>
  <w15:docId w15:val="{7E2C8D0C-7892-451F-B43E-7D5A9AB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1A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A7F6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nhideWhenUsed/>
    <w:rsid w:val="001A7F6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2A1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2A15"/>
  </w:style>
  <w:style w:type="paragraph" w:styleId="Noga">
    <w:name w:val="footer"/>
    <w:basedOn w:val="Navaden"/>
    <w:link w:val="NogaZnak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D2A15"/>
  </w:style>
  <w:style w:type="character" w:styleId="Hiperpovezava">
    <w:name w:val="Hyperlink"/>
    <w:semiHidden/>
    <w:unhideWhenUsed/>
    <w:rsid w:val="00CD2A1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A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Andlovic</dc:creator>
  <cp:keywords/>
  <dc:description/>
  <cp:lastModifiedBy>Ivan Gruden</cp:lastModifiedBy>
  <cp:revision>3</cp:revision>
  <cp:lastPrinted>2019-10-18T06:09:00Z</cp:lastPrinted>
  <dcterms:created xsi:type="dcterms:W3CDTF">2026-05-11T12:06:00Z</dcterms:created>
  <dcterms:modified xsi:type="dcterms:W3CDTF">2026-05-11T12:07:00Z</dcterms:modified>
</cp:coreProperties>
</file>